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0F7" w:rsidRDefault="009170F7" w:rsidP="009170F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B2269A">
        <w:rPr>
          <w:rFonts w:ascii="Times New Roman" w:hAnsi="Times New Roman"/>
          <w:b/>
          <w:sz w:val="24"/>
          <w:szCs w:val="24"/>
        </w:rPr>
        <w:t>Аннотация к рабочим программам по обществознанию</w:t>
      </w:r>
    </w:p>
    <w:p w:rsidR="005F72D9" w:rsidRDefault="005F72D9" w:rsidP="005F72D9">
      <w:pPr>
        <w:autoSpaceDE w:val="0"/>
        <w:autoSpaceDN w:val="0"/>
        <w:adjustRightInd w:val="0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Рабочая программа   по обществознанию    для 10-11 классов  составлена на основе </w:t>
      </w:r>
      <w:r>
        <w:rPr>
          <w:rFonts w:ascii="Times New Roman" w:hAnsi="Times New Roman"/>
          <w:sz w:val="24"/>
          <w:szCs w:val="24"/>
        </w:rPr>
        <w:t xml:space="preserve">нормативных  и распорядительных  документов: </w:t>
      </w:r>
    </w:p>
    <w:p w:rsidR="005F72D9" w:rsidRDefault="005F72D9" w:rsidP="005F72D9">
      <w:pPr>
        <w:pStyle w:val="a4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 соответствует федеральному компоненту государственного стандарта основного общего образования по обществознанию (базовый уровень),</w:t>
      </w:r>
    </w:p>
    <w:p w:rsidR="005F72D9" w:rsidRDefault="005F72D9" w:rsidP="005F72D9">
      <w:pPr>
        <w:pStyle w:val="a4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Основной образовательной программы МБОУ СОШ № 9 станицы Новосергиевской  МО Крыловский район. </w:t>
      </w:r>
    </w:p>
    <w:p w:rsidR="005F72D9" w:rsidRDefault="005F72D9" w:rsidP="005F72D9">
      <w:pPr>
        <w:pStyle w:val="a4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Авторской программы предмета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«Обществознания » для 6-11 классов общеобразовательных учреждений М «Просвещение»2011год.</w:t>
      </w:r>
    </w:p>
    <w:p w:rsidR="005F72D9" w:rsidRDefault="005F72D9" w:rsidP="005F72D9">
      <w:pPr>
        <w:pStyle w:val="a4"/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авторы-составители: </w:t>
      </w:r>
      <w:proofErr w:type="spellStart"/>
      <w:r>
        <w:rPr>
          <w:rFonts w:ascii="Times New Roman" w:hAnsi="Times New Roman"/>
          <w:sz w:val="24"/>
          <w:szCs w:val="24"/>
        </w:rPr>
        <w:t>Л.Н.Боголюбов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Н.И.Городецкая</w:t>
      </w:r>
      <w:proofErr w:type="spellEnd"/>
    </w:p>
    <w:p w:rsidR="005F72D9" w:rsidRDefault="005F72D9" w:rsidP="005F72D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Рабочие программы  к УМК под редакцией Л.Н. Боголюбова, Л.Ф. Ивановой «Обществознание. 6 – 11 классы». Данная линия учебников соответствует государственному  компоненту государственного образовательного  стандарта основного общего образования, одобрена РАО и РАН, имеет гриф «Рекомендовано» и включена в Федеральный перечень. </w:t>
      </w:r>
      <w:r>
        <w:rPr>
          <w:rFonts w:ascii="Times New Roman" w:hAnsi="Times New Roman"/>
          <w:sz w:val="24"/>
          <w:szCs w:val="24"/>
        </w:rPr>
        <w:br/>
        <w:t>Для реализации программы используется учебно – методический комплект:</w:t>
      </w:r>
    </w:p>
    <w:p w:rsidR="005F72D9" w:rsidRDefault="005F72D9" w:rsidP="005F72D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Обществознание  10  класс. Под редакцией Л.Н. Боголюбова Москва «Просвещение» 2010г.</w:t>
      </w:r>
    </w:p>
    <w:p w:rsidR="005F72D9" w:rsidRDefault="005F72D9" w:rsidP="005F72D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Обществознание  11 класс. Под редакцией Л.Н. Боголюбова Москва «Просвещение» 2010г.</w:t>
      </w:r>
    </w:p>
    <w:p w:rsidR="005F72D9" w:rsidRDefault="005F72D9" w:rsidP="005F72D9">
      <w:pPr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Изучение обществознания в основной школе призвано создать условия для полноценного выполнения выпускником типичных для подростка социальных ролей; общей ориентации в актуальных общественных событиях и процессах; нравственной и правовой оценки конкретных поступков людей; реализации и защиты прав человека и гражданина, осознанного выполнения гражданских обязанностей; первичного анализа и использования социальной информации; сознательного неприятия антиобщественного поведения.</w:t>
      </w:r>
      <w:proofErr w:type="gramEnd"/>
      <w:r>
        <w:rPr>
          <w:rFonts w:ascii="Times New Roman" w:hAnsi="Times New Roman"/>
          <w:sz w:val="24"/>
          <w:szCs w:val="24"/>
        </w:rPr>
        <w:t xml:space="preserve"> Выпускник основной школы должен получить достаточно полное представление о возможностях, которые существуют в современном российском обществе для продолжения образования и работы, для самореализации в многообразных видах деятельности, а также об условиях достижения успеха в различных сферах жизни общества. Курс призван помогать </w:t>
      </w:r>
      <w:proofErr w:type="spellStart"/>
      <w:r>
        <w:rPr>
          <w:rFonts w:ascii="Times New Roman" w:hAnsi="Times New Roman"/>
          <w:sz w:val="24"/>
          <w:szCs w:val="24"/>
        </w:rPr>
        <w:t>предпрофильному</w:t>
      </w:r>
      <w:proofErr w:type="spellEnd"/>
      <w:r>
        <w:rPr>
          <w:rFonts w:ascii="Times New Roman" w:hAnsi="Times New Roman"/>
          <w:sz w:val="24"/>
          <w:szCs w:val="24"/>
        </w:rPr>
        <w:t xml:space="preserve"> самоопределению.</w:t>
      </w:r>
    </w:p>
    <w:p w:rsidR="005F72D9" w:rsidRDefault="005F72D9" w:rsidP="005F72D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Содержание основного общего образования по обществознанию представляет собой комплекс знаний, отражающих основные объекты изучения: общество и его основные сферы, положение человека в обществе, правовое регулирование общественных отношений. Помимо знаний, важным содержательными компонентами курса являются: социальные навыки, умения, совокупность моральных норм и гуманистических ценностей; правовые нормы, лежащие в основе правомерного поведения. Не менее важным элементом содержания учебного предмета «Обществознание» является опыт познавательной деятельности, включающий работу с адаптированными источниками социальной информации; решение познавательных и практических задач, отражающих типичные социальные ситуации; учебную коммуникацию, опыт проектной деятельности в учебном процессе и социальной практике.</w:t>
      </w:r>
    </w:p>
    <w:p w:rsidR="005F72D9" w:rsidRDefault="005F72D9" w:rsidP="005F72D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Основными целями обучения</w:t>
      </w:r>
      <w:r>
        <w:rPr>
          <w:rFonts w:ascii="Times New Roman" w:hAnsi="Times New Roman"/>
          <w:sz w:val="28"/>
          <w:szCs w:val="28"/>
        </w:rPr>
        <w:t xml:space="preserve">  являются: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воспитание общероссийской идентичности, патриотизма, гражданственности, социальной ответственности, правового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самосознания, толерантности, приверженности ценностям, закрепленным в Конституции Российской Федерации</w:t>
      </w:r>
    </w:p>
    <w:p w:rsidR="005F72D9" w:rsidRPr="005F72D9" w:rsidRDefault="005F72D9" w:rsidP="005F72D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Задачами изучения </w:t>
      </w:r>
      <w:r>
        <w:rPr>
          <w:rFonts w:ascii="Times New Roman" w:hAnsi="Times New Roman"/>
          <w:i/>
          <w:sz w:val="28"/>
          <w:szCs w:val="28"/>
        </w:rPr>
        <w:t xml:space="preserve"> являются: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формирование у учащихся опыта применения полученных знаний и умений для определения собственной позиции в общественной жизни; для решения типичных задач в области социальных отношений; для осуществления гражданской и общественной деятельности, развития межличностных отношений, включая отношения между людьми различных национальностей и вероисповеданий, а также в семейно-бытовой сфере; для соотнесения собственного поведения и поступков других людей с нравственными ценностями и нормами поведения, установленными законом; для содействия правовыми способами и средствами защите правопорядка в обществе.</w:t>
      </w:r>
    </w:p>
    <w:p w:rsidR="005F72D9" w:rsidRDefault="005F72D9" w:rsidP="005F72D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Место и роль обществоведческого знания в образовании молодого поколения обусловлены его познавательными и мировоззренческими свойствами, вкладом в духовно-нравственное становление личности человека. Современное развитие, социальные и политические процессы, информационные контексты, глобализация всех сфер жизни, этнический и религиозный политеизм, социальная стратификация предъявляют новые требования к общественным наукам и к преподаванию в школе. Обществознание становится гуманистической базой для образования в целом. Знания по курсу должны стать основой для формирования ценностного отношения, собственной позиции к явлениям социальной жизни, поиску созидательных способов жизнедеятельности. Курс «Обществознание» даёт возможность подростку оценить себя как личность, найти свой путь, раскрыть свой потенциал, понять свои социальные роли и собственное место в социуме и культурной среде.  Подросток приобретает опыт социального и культурного взаимодействия, становится активным гражданином. </w:t>
      </w:r>
    </w:p>
    <w:p w:rsidR="00C93676" w:rsidRDefault="00C93676"/>
    <w:sectPr w:rsidR="00C936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5177CF"/>
    <w:multiLevelType w:val="hybridMultilevel"/>
    <w:tmpl w:val="28D82D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0F7"/>
    <w:rsid w:val="005F72D9"/>
    <w:rsid w:val="009170F7"/>
    <w:rsid w:val="00B36270"/>
    <w:rsid w:val="00C93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2D9"/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170F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5F72D9"/>
    <w:pPr>
      <w:ind w:left="720"/>
      <w:contextualSpacing/>
    </w:pPr>
  </w:style>
  <w:style w:type="character" w:styleId="a5">
    <w:name w:val="Subtle Reference"/>
    <w:basedOn w:val="a0"/>
    <w:uiPriority w:val="31"/>
    <w:qFormat/>
    <w:rsid w:val="005F72D9"/>
    <w:rPr>
      <w:smallCaps/>
      <w:color w:val="C0504D" w:themeColor="accent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2D9"/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170F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5F72D9"/>
    <w:pPr>
      <w:ind w:left="720"/>
      <w:contextualSpacing/>
    </w:pPr>
  </w:style>
  <w:style w:type="character" w:styleId="a5">
    <w:name w:val="Subtle Reference"/>
    <w:basedOn w:val="a0"/>
    <w:uiPriority w:val="31"/>
    <w:qFormat/>
    <w:rsid w:val="005F72D9"/>
    <w:rPr>
      <w:smallCaps/>
      <w:color w:val="C0504D" w:themeColor="accent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700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Директор</cp:lastModifiedBy>
  <cp:revision>2</cp:revision>
  <dcterms:created xsi:type="dcterms:W3CDTF">2016-02-26T10:57:00Z</dcterms:created>
  <dcterms:modified xsi:type="dcterms:W3CDTF">2016-02-26T10:57:00Z</dcterms:modified>
</cp:coreProperties>
</file>